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8D" w:rsidRPr="007D638D" w:rsidRDefault="007D638D" w:rsidP="007D638D">
      <w:pPr>
        <w:shd w:val="clear" w:color="auto" w:fill="FFFFFF"/>
        <w:bidi w:val="0"/>
        <w:spacing w:before="100" w:beforeAutospacing="1" w:after="100" w:afterAutospacing="1" w:line="480" w:lineRule="auto"/>
        <w:jc w:val="right"/>
        <w:outlineLvl w:val="1"/>
        <w:rPr>
          <w:rFonts w:ascii="Helvetica" w:eastAsia="Times New Roman" w:hAnsi="Helvetica" w:cs="Helvetica" w:hint="cs"/>
          <w:b/>
          <w:bCs/>
          <w:color w:val="34495E"/>
          <w:sz w:val="30"/>
          <w:szCs w:val="30"/>
          <w:lang w:bidi="ar-EG"/>
        </w:rPr>
      </w:pPr>
      <w:r w:rsidRPr="007D638D">
        <w:rPr>
          <w:rFonts w:ascii="Helvetica" w:eastAsia="Times New Roman" w:hAnsi="Helvetica" w:cs="Helvetica"/>
          <w:b/>
          <w:bCs/>
          <w:color w:val="27AE60"/>
          <w:sz w:val="30"/>
          <w:szCs w:val="30"/>
          <w:rtl/>
        </w:rPr>
        <w:t>صيغة نموذج خطاب تعريف بالراتب للبنك الاهلي</w:t>
      </w:r>
    </w:p>
    <w:p w:rsidR="007D638D" w:rsidRPr="007D638D" w:rsidRDefault="007D638D" w:rsidP="007D638D">
      <w:pPr>
        <w:shd w:val="clear" w:color="auto" w:fill="FFFFFF"/>
        <w:bidi w:val="0"/>
        <w:spacing w:before="100" w:beforeAutospacing="1" w:after="100" w:afterAutospacing="1" w:line="480" w:lineRule="auto"/>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في يوم ـــــــــــ من شهر ــــــــــــــ لسنة ــــــــــــــــ تم تحرير هذا المستند من أجل التأكيد على أن الموظف المذكور أدناه هو أحد أعضاء فريق العمل لدينا في وظيفة ــــــ ويحمل الرقم الوظيفي ــــــــــ، ويحصل الموظف على قيمة راتب شهري صافي تُعادل ـــــــــــ</w:t>
      </w:r>
      <w:bookmarkStart w:id="0" w:name="_GoBack"/>
      <w:bookmarkEnd w:id="0"/>
      <w:r w:rsidRPr="007D638D">
        <w:rPr>
          <w:rFonts w:ascii="Arial" w:eastAsia="Times New Roman" w:hAnsi="Arial" w:cs="Arial"/>
          <w:color w:val="34495E"/>
          <w:sz w:val="24"/>
          <w:szCs w:val="24"/>
          <w:rtl/>
        </w:rPr>
        <w:t>ـ، ولقد تم تحرير هذا المستند بناءً على طلبه، وتخلي الشركة مسؤوليتها بشكل كامل عن أي معاملات مادية أو خلاف ذلك تتم معه على هذا الأساس</w:t>
      </w:r>
      <w:r w:rsidRPr="007D638D">
        <w:rPr>
          <w:rFonts w:ascii="Arial" w:eastAsia="Times New Roman" w:hAnsi="Arial" w:cs="Arial"/>
          <w:color w:val="34495E"/>
          <w:sz w:val="24"/>
          <w:szCs w:val="24"/>
        </w:rPr>
        <w:t>.</w:t>
      </w:r>
    </w:p>
    <w:p w:rsidR="007D638D" w:rsidRPr="007D638D" w:rsidRDefault="007D638D" w:rsidP="007D638D">
      <w:pPr>
        <w:shd w:val="clear" w:color="auto" w:fill="FFFFFF"/>
        <w:bidi w:val="0"/>
        <w:spacing w:before="100" w:beforeAutospacing="1" w:after="100" w:afterAutospacing="1" w:line="480" w:lineRule="auto"/>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معلومات صاحب التعريف بالراتب</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الاسم</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الوظيفة</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الدرجة الوظيفية (المرتبة)</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بداية العمل</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قيمة الراتب</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البدلات</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بدل النقل</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الاقتطاع</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رقم الهوية (أو رقم الإقامة)</w:t>
      </w:r>
      <w:r w:rsidRPr="007D638D">
        <w:rPr>
          <w:rFonts w:ascii="Arial" w:eastAsia="Times New Roman" w:hAnsi="Arial" w:cs="Arial"/>
          <w:color w:val="34495E"/>
          <w:sz w:val="24"/>
          <w:szCs w:val="24"/>
        </w:rPr>
        <w:t>:</w:t>
      </w:r>
    </w:p>
    <w:p w:rsidR="007D638D" w:rsidRPr="007D638D" w:rsidRDefault="007D638D" w:rsidP="007D638D">
      <w:pPr>
        <w:numPr>
          <w:ilvl w:val="0"/>
          <w:numId w:val="1"/>
        </w:numPr>
        <w:shd w:val="clear" w:color="auto" w:fill="FFFFFF"/>
        <w:bidi w:val="0"/>
        <w:spacing w:before="100" w:beforeAutospacing="1" w:after="100" w:afterAutospacing="1" w:line="480" w:lineRule="auto"/>
        <w:ind w:left="300"/>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تاريخ إصدارها</w:t>
      </w:r>
      <w:r w:rsidRPr="007D638D">
        <w:rPr>
          <w:rFonts w:ascii="Arial" w:eastAsia="Times New Roman" w:hAnsi="Arial" w:cs="Arial"/>
          <w:color w:val="34495E"/>
          <w:sz w:val="24"/>
          <w:szCs w:val="24"/>
        </w:rPr>
        <w:t>:</w:t>
      </w:r>
    </w:p>
    <w:p w:rsidR="007D638D" w:rsidRPr="007D638D" w:rsidRDefault="007D638D" w:rsidP="007D638D">
      <w:pPr>
        <w:shd w:val="clear" w:color="auto" w:fill="FFFFFF"/>
        <w:bidi w:val="0"/>
        <w:spacing w:before="100" w:beforeAutospacing="1" w:after="100" w:afterAutospacing="1" w:line="480" w:lineRule="auto"/>
        <w:jc w:val="right"/>
        <w:rPr>
          <w:rFonts w:ascii="Arial" w:eastAsia="Times New Roman" w:hAnsi="Arial" w:cs="Arial"/>
          <w:color w:val="34495E"/>
          <w:sz w:val="24"/>
          <w:szCs w:val="24"/>
        </w:rPr>
      </w:pPr>
      <w:r w:rsidRPr="007D638D">
        <w:rPr>
          <w:rFonts w:ascii="Arial" w:eastAsia="Times New Roman" w:hAnsi="Arial" w:cs="Arial"/>
          <w:color w:val="34495E"/>
          <w:sz w:val="24"/>
          <w:szCs w:val="24"/>
          <w:rtl/>
        </w:rPr>
        <w:t>توقيع مدير الموارد البشرية بالمؤسسة ـــــــــــــ</w:t>
      </w:r>
    </w:p>
    <w:p w:rsidR="003548F0" w:rsidRPr="007D638D" w:rsidRDefault="003548F0" w:rsidP="007D638D">
      <w:pPr>
        <w:spacing w:line="480" w:lineRule="auto"/>
        <w:jc w:val="center"/>
      </w:pPr>
    </w:p>
    <w:sectPr w:rsidR="003548F0" w:rsidRPr="007D638D"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31F22"/>
    <w:multiLevelType w:val="multilevel"/>
    <w:tmpl w:val="4A1A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21692C"/>
    <w:rsid w:val="003548F0"/>
    <w:rsid w:val="007D638D"/>
    <w:rsid w:val="00A654B9"/>
    <w:rsid w:val="00C27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7D638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38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D638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6143">
      <w:bodyDiv w:val="1"/>
      <w:marLeft w:val="0"/>
      <w:marRight w:val="0"/>
      <w:marTop w:val="0"/>
      <w:marBottom w:val="0"/>
      <w:divBdr>
        <w:top w:val="none" w:sz="0" w:space="0" w:color="auto"/>
        <w:left w:val="none" w:sz="0" w:space="0" w:color="auto"/>
        <w:bottom w:val="none" w:sz="0" w:space="0" w:color="auto"/>
        <w:right w:val="none" w:sz="0" w:space="0" w:color="auto"/>
      </w:divBdr>
      <w:divsChild>
        <w:div w:id="567767883">
          <w:marLeft w:val="0"/>
          <w:marRight w:val="0"/>
          <w:marTop w:val="0"/>
          <w:marBottom w:val="0"/>
          <w:divBdr>
            <w:top w:val="none" w:sz="0" w:space="0" w:color="auto"/>
            <w:left w:val="none" w:sz="0" w:space="0" w:color="auto"/>
            <w:bottom w:val="none" w:sz="0" w:space="0" w:color="auto"/>
            <w:right w:val="none" w:sz="0" w:space="0" w:color="auto"/>
          </w:divBdr>
          <w:divsChild>
            <w:div w:id="20499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2022-01-15T12:56:00Z</dcterms:created>
  <dcterms:modified xsi:type="dcterms:W3CDTF">2022-01-15T12:56:00Z</dcterms:modified>
</cp:coreProperties>
</file>