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DC" w:rsidRDefault="00AD4553" w:rsidP="005043F8">
      <w:pPr>
        <w:bidi/>
        <w:spacing w:line="276" w:lineRule="auto"/>
      </w:pPr>
      <w:r>
        <w:rPr>
          <w:rFonts w:ascii="Arial" w:hAnsi="Arial" w:cs="Arial"/>
          <w:color w:val="444444"/>
          <w:sz w:val="29"/>
          <w:szCs w:val="29"/>
          <w:shd w:val="clear" w:color="auto" w:fill="FFFFFF"/>
          <w:rtl/>
        </w:rPr>
        <w:t>انه فى يوم …….. الموافق ..-..-…. الساعة</w:t>
      </w:r>
      <w:r>
        <w:rPr>
          <w:rFonts w:ascii="Arial" w:hAnsi="Arial" w:cs="Arial"/>
          <w:color w:val="444444"/>
          <w:sz w:val="29"/>
          <w:szCs w:val="29"/>
        </w:rPr>
        <w:br/>
      </w:r>
      <w:r>
        <w:rPr>
          <w:rFonts w:ascii="Arial" w:hAnsi="Arial" w:cs="Arial"/>
          <w:color w:val="444444"/>
          <w:sz w:val="29"/>
          <w:szCs w:val="29"/>
          <w:shd w:val="clear" w:color="auto" w:fill="FFFFFF"/>
          <w:rtl/>
        </w:rPr>
        <w:t>بناء على طلب السيد/ …….. و مهنته …….. المقيم برقم …….. شارع …….. قسم …….. محافظة …….. و محلة المختار مكتب الاستاذ …….. المحامى الكائن</w:t>
      </w:r>
      <w:r>
        <w:rPr>
          <w:rFonts w:ascii="Arial" w:hAnsi="Arial" w:cs="Arial"/>
          <w:color w:val="444444"/>
          <w:sz w:val="29"/>
          <w:szCs w:val="29"/>
          <w:shd w:val="clear" w:color="auto" w:fill="FFFFFF"/>
        </w:rPr>
        <w:t xml:space="preserve"> ……..</w:t>
      </w:r>
      <w:r>
        <w:rPr>
          <w:rFonts w:ascii="Arial" w:hAnsi="Arial" w:cs="Arial"/>
          <w:color w:val="444444"/>
          <w:sz w:val="29"/>
          <w:szCs w:val="29"/>
        </w:rPr>
        <w:br/>
      </w:r>
      <w:r>
        <w:rPr>
          <w:rFonts w:ascii="Arial" w:hAnsi="Arial" w:cs="Arial"/>
          <w:color w:val="444444"/>
          <w:sz w:val="29"/>
          <w:szCs w:val="29"/>
          <w:shd w:val="clear" w:color="auto" w:fill="FFFFFF"/>
          <w:rtl/>
        </w:rPr>
        <w:t>انا …….. محضر محكمة …….. قد انتقلت الى محل اقامة</w:t>
      </w:r>
      <w:r>
        <w:rPr>
          <w:rFonts w:ascii="Arial" w:hAnsi="Arial" w:cs="Arial"/>
          <w:color w:val="444444"/>
          <w:sz w:val="29"/>
          <w:szCs w:val="29"/>
          <w:shd w:val="clear" w:color="auto" w:fill="FFFFFF"/>
        </w:rPr>
        <w:t>:</w:t>
      </w:r>
      <w:r>
        <w:rPr>
          <w:rFonts w:ascii="Arial" w:hAnsi="Arial" w:cs="Arial"/>
          <w:color w:val="444444"/>
          <w:sz w:val="29"/>
          <w:szCs w:val="29"/>
        </w:rPr>
        <w:br/>
      </w:r>
      <w:r>
        <w:rPr>
          <w:rFonts w:ascii="Arial" w:hAnsi="Arial" w:cs="Arial"/>
          <w:color w:val="444444"/>
          <w:sz w:val="29"/>
          <w:szCs w:val="29"/>
          <w:shd w:val="clear" w:color="auto" w:fill="FFFFFF"/>
        </w:rPr>
        <w:t xml:space="preserve">1- </w:t>
      </w:r>
      <w:r>
        <w:rPr>
          <w:rFonts w:ascii="Arial" w:hAnsi="Arial" w:cs="Arial"/>
          <w:color w:val="444444"/>
          <w:sz w:val="29"/>
          <w:szCs w:val="29"/>
          <w:shd w:val="clear" w:color="auto" w:fill="FFFFFF"/>
          <w:rtl/>
        </w:rPr>
        <w:t>السيد/ …….. ومهنته …….. المقيم برقم …….. شارع …….. قسم …….. محافظة …….. مخاطبا</w:t>
      </w:r>
      <w:r>
        <w:rPr>
          <w:rFonts w:ascii="Arial" w:hAnsi="Arial" w:cs="Arial"/>
          <w:color w:val="444444"/>
          <w:sz w:val="29"/>
          <w:szCs w:val="29"/>
          <w:shd w:val="clear" w:color="auto" w:fill="FFFFFF"/>
        </w:rPr>
        <w:t xml:space="preserve"> ……..</w:t>
      </w:r>
      <w:r>
        <w:rPr>
          <w:rFonts w:ascii="Arial" w:hAnsi="Arial" w:cs="Arial"/>
          <w:color w:val="444444"/>
          <w:sz w:val="29"/>
          <w:szCs w:val="29"/>
        </w:rPr>
        <w:br/>
      </w:r>
      <w:r>
        <w:rPr>
          <w:rFonts w:ascii="Arial" w:hAnsi="Arial" w:cs="Arial"/>
          <w:color w:val="444444"/>
          <w:sz w:val="29"/>
          <w:szCs w:val="29"/>
          <w:shd w:val="clear" w:color="auto" w:fill="FFFFFF"/>
        </w:rPr>
        <w:t xml:space="preserve">2- </w:t>
      </w:r>
      <w:r>
        <w:rPr>
          <w:rFonts w:ascii="Arial" w:hAnsi="Arial" w:cs="Arial"/>
          <w:color w:val="444444"/>
          <w:sz w:val="29"/>
          <w:szCs w:val="29"/>
          <w:shd w:val="clear" w:color="auto" w:fill="FFFFFF"/>
          <w:rtl/>
        </w:rPr>
        <w:t>السيد/ …….. ومهنته …….. المقيم برقم …….. شارع …….. قسم …….. محافظة …….. مخاطبا</w:t>
      </w:r>
      <w:r>
        <w:rPr>
          <w:rFonts w:ascii="Arial" w:hAnsi="Arial" w:cs="Arial"/>
          <w:color w:val="444444"/>
          <w:sz w:val="29"/>
          <w:szCs w:val="29"/>
          <w:shd w:val="clear" w:color="auto" w:fill="FFFFFF"/>
        </w:rPr>
        <w:t xml:space="preserve"> ……..</w:t>
      </w:r>
      <w:r>
        <w:rPr>
          <w:rFonts w:ascii="Arial" w:hAnsi="Arial" w:cs="Arial"/>
          <w:color w:val="444444"/>
          <w:sz w:val="29"/>
          <w:szCs w:val="29"/>
        </w:rPr>
        <w:br/>
      </w:r>
      <w:r>
        <w:rPr>
          <w:rStyle w:val="Strong"/>
          <w:rFonts w:ascii="Arial" w:hAnsi="Arial" w:cs="Arial"/>
          <w:color w:val="444444"/>
          <w:sz w:val="29"/>
          <w:szCs w:val="29"/>
          <w:shd w:val="clear" w:color="auto" w:fill="FFFFFF"/>
          <w:rtl/>
        </w:rPr>
        <w:t>و اعلنتهما بالاتى</w:t>
      </w:r>
      <w:bookmarkStart w:id="0" w:name="_GoBack"/>
      <w:bookmarkEnd w:id="0"/>
      <w:r>
        <w:rPr>
          <w:rFonts w:ascii="Arial" w:hAnsi="Arial" w:cs="Arial"/>
          <w:color w:val="444444"/>
          <w:sz w:val="29"/>
          <w:szCs w:val="29"/>
        </w:rPr>
        <w:br/>
      </w:r>
      <w:r>
        <w:rPr>
          <w:rFonts w:ascii="Arial" w:hAnsi="Arial" w:cs="Arial"/>
          <w:color w:val="444444"/>
          <w:sz w:val="29"/>
          <w:szCs w:val="29"/>
          <w:shd w:val="clear" w:color="auto" w:fill="FFFFFF"/>
          <w:rtl/>
        </w:rPr>
        <w:t>استصدر المعلن اليه الاول امر الحجز التحفظى رقم ..-..-…. لسنه …….. استنادا الى انه يداين الطالب بمبلغ ……..جنيها بموجب سند اذنى مستحق السداد فى ..-..-…. و ما ان صدر له الامر حتى قام باعلانه للمعلن اليه الثانى باعتباره مدينا للطالب فتوقع بذلك حجز مستحقات الطالب تحت يد المعلن اليه الثانى الذى اصبح ممنوعا من الوفاء للطالب بالدين الذى له فى ذمته</w:t>
      </w:r>
      <w:r>
        <w:rPr>
          <w:rFonts w:ascii="Arial" w:hAnsi="Arial" w:cs="Arial"/>
          <w:color w:val="444444"/>
          <w:sz w:val="29"/>
          <w:szCs w:val="29"/>
          <w:shd w:val="clear" w:color="auto" w:fill="FFFFFF"/>
        </w:rPr>
        <w:t xml:space="preserve"> .</w:t>
      </w:r>
      <w:r>
        <w:rPr>
          <w:rFonts w:ascii="Arial" w:hAnsi="Arial" w:cs="Arial"/>
          <w:color w:val="444444"/>
          <w:sz w:val="29"/>
          <w:szCs w:val="29"/>
        </w:rPr>
        <w:br/>
      </w:r>
      <w:r>
        <w:rPr>
          <w:rFonts w:ascii="Arial" w:hAnsi="Arial" w:cs="Arial"/>
          <w:color w:val="444444"/>
          <w:sz w:val="29"/>
          <w:szCs w:val="29"/>
          <w:shd w:val="clear" w:color="auto" w:fill="FFFFFF"/>
          <w:rtl/>
        </w:rPr>
        <w:t>ولما كان اساس هذا الحجز هو السند الاذنى سالف البيان , و كان الطالب لم يتمكن من ابداء اوجه دفاعه المتعلقة به قبل صدور امر الحجز, ومن ثم يحق له اقامة الدعوى امام السيد قاضى التنفيذ الذى يتبعه لابداء هذه الاوجه حسبما تنص عليه المادة 335 من قانون المرافعات</w:t>
      </w:r>
    </w:p>
    <w:sectPr w:rsidR="007F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45"/>
    <w:rsid w:val="000E0B45"/>
    <w:rsid w:val="005043F8"/>
    <w:rsid w:val="007F43DC"/>
    <w:rsid w:val="00AD45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661E-B055-44BE-9EED-13340F7E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4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dcterms:created xsi:type="dcterms:W3CDTF">2022-02-23T18:26:00Z</dcterms:created>
  <dcterms:modified xsi:type="dcterms:W3CDTF">2022-02-23T18:26:00Z</dcterms:modified>
</cp:coreProperties>
</file>